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988" w:rsidRDefault="000C7988" w:rsidP="00E65EFB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722C9">
        <w:rPr>
          <w:rFonts w:ascii="Arial" w:hAnsi="Arial" w:cs="Arial"/>
          <w:b/>
          <w:sz w:val="24"/>
          <w:szCs w:val="24"/>
          <w:u w:val="single"/>
        </w:rPr>
        <w:t>PDF a Word: los estudi</w:t>
      </w:r>
      <w:bookmarkStart w:id="0" w:name="_GoBack"/>
      <w:bookmarkEnd w:id="0"/>
      <w:r w:rsidRPr="00A722C9">
        <w:rPr>
          <w:rFonts w:ascii="Arial" w:hAnsi="Arial" w:cs="Arial"/>
          <w:b/>
          <w:sz w:val="24"/>
          <w:szCs w:val="24"/>
          <w:u w:val="single"/>
        </w:rPr>
        <w:t>antes prefiere</w:t>
      </w:r>
      <w:r w:rsidR="002544CD" w:rsidRPr="00A722C9">
        <w:rPr>
          <w:rFonts w:ascii="Arial" w:hAnsi="Arial" w:cs="Arial"/>
          <w:b/>
          <w:sz w:val="24"/>
          <w:szCs w:val="24"/>
          <w:u w:val="single"/>
        </w:rPr>
        <w:t>n esta herramienta de conversión</w:t>
      </w:r>
    </w:p>
    <w:p w:rsidR="00A722C9" w:rsidRPr="00A722C9" w:rsidRDefault="00A722C9" w:rsidP="00E65EFB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C7988" w:rsidRPr="00A722C9" w:rsidRDefault="000C7988" w:rsidP="00E65EF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722C9">
        <w:rPr>
          <w:rFonts w:ascii="Arial" w:hAnsi="Arial" w:cs="Arial"/>
          <w:sz w:val="24"/>
          <w:szCs w:val="24"/>
        </w:rPr>
        <w:t>Hace algún tiempo, los estudiantes tenían que llevar grandes pilas de papel a sus clases, en busca de maestros que les entre</w:t>
      </w:r>
      <w:r w:rsidR="00A722C9">
        <w:rPr>
          <w:rFonts w:ascii="Arial" w:hAnsi="Arial" w:cs="Arial"/>
          <w:sz w:val="24"/>
          <w:szCs w:val="24"/>
        </w:rPr>
        <w:t>garan sus ensayos y tareas. Pero no cabe en duda que la v</w:t>
      </w:r>
      <w:r w:rsidRPr="00A722C9">
        <w:rPr>
          <w:rFonts w:ascii="Arial" w:hAnsi="Arial" w:cs="Arial"/>
          <w:sz w:val="24"/>
          <w:szCs w:val="24"/>
        </w:rPr>
        <w:t xml:space="preserve">ida es más fácil ahora. Las nuevas tecnologías permiten a los estudiantes y profesores comunicarse y compartir documentos de forma rápida y eficaz. </w:t>
      </w:r>
    </w:p>
    <w:p w:rsidR="002544CD" w:rsidRPr="00A722C9" w:rsidRDefault="002544CD" w:rsidP="00E65EF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722C9">
        <w:rPr>
          <w:rFonts w:ascii="Arial" w:hAnsi="Arial" w:cs="Arial"/>
          <w:sz w:val="24"/>
          <w:szCs w:val="24"/>
        </w:rPr>
        <w:t xml:space="preserve">Con el desarrollo de la tecnología y la popularización de varios softwares de oficina, además del impacto de </w:t>
      </w:r>
      <w:r w:rsidR="00A722C9">
        <w:rPr>
          <w:rFonts w:ascii="Arial" w:hAnsi="Arial" w:cs="Arial"/>
          <w:sz w:val="24"/>
          <w:szCs w:val="24"/>
        </w:rPr>
        <w:t>la crisis biológica por la pandemia COVID-19</w:t>
      </w:r>
      <w:r w:rsidRPr="00A722C9">
        <w:rPr>
          <w:rFonts w:ascii="Arial" w:hAnsi="Arial" w:cs="Arial"/>
          <w:sz w:val="24"/>
          <w:szCs w:val="24"/>
        </w:rPr>
        <w:t xml:space="preserve">, el uso de archivos electrónicos se ha vuelto cada vez más común. Entre todos los formatos de archivo, </w:t>
      </w:r>
      <w:r w:rsidR="00A722C9">
        <w:rPr>
          <w:rFonts w:ascii="Arial" w:hAnsi="Arial" w:cs="Arial"/>
          <w:sz w:val="24"/>
          <w:szCs w:val="24"/>
        </w:rPr>
        <w:t xml:space="preserve">convertir de </w:t>
      </w:r>
      <w:hyperlink r:id="rId5" w:history="1">
        <w:r w:rsidRPr="00A722C9">
          <w:rPr>
            <w:rStyle w:val="Hipervnculo"/>
            <w:rFonts w:ascii="Arial" w:hAnsi="Arial" w:cs="Arial"/>
            <w:sz w:val="24"/>
            <w:szCs w:val="24"/>
          </w:rPr>
          <w:t xml:space="preserve">PDF </w:t>
        </w:r>
        <w:r w:rsidR="00A722C9" w:rsidRPr="00A722C9">
          <w:rPr>
            <w:rStyle w:val="Hipervnculo"/>
            <w:rFonts w:ascii="Arial" w:hAnsi="Arial" w:cs="Arial"/>
            <w:sz w:val="24"/>
            <w:szCs w:val="24"/>
          </w:rPr>
          <w:t>a</w:t>
        </w:r>
        <w:r w:rsidRPr="00A722C9">
          <w:rPr>
            <w:rStyle w:val="Hipervnculo"/>
            <w:rFonts w:ascii="Arial" w:hAnsi="Arial" w:cs="Arial"/>
            <w:sz w:val="24"/>
            <w:szCs w:val="24"/>
          </w:rPr>
          <w:t xml:space="preserve"> Word</w:t>
        </w:r>
      </w:hyperlink>
      <w:r w:rsidRPr="00A722C9">
        <w:rPr>
          <w:rFonts w:ascii="Arial" w:hAnsi="Arial" w:cs="Arial"/>
          <w:sz w:val="24"/>
          <w:szCs w:val="24"/>
        </w:rPr>
        <w:t xml:space="preserve"> </w:t>
      </w:r>
      <w:r w:rsidR="00A722C9">
        <w:rPr>
          <w:rFonts w:ascii="Arial" w:hAnsi="Arial" w:cs="Arial"/>
          <w:sz w:val="24"/>
          <w:szCs w:val="24"/>
        </w:rPr>
        <w:t xml:space="preserve">es definitivamente lo más popular. </w:t>
      </w:r>
    </w:p>
    <w:p w:rsidR="000C7988" w:rsidRPr="00A722C9" w:rsidRDefault="000C7988" w:rsidP="00E65EF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722C9">
        <w:rPr>
          <w:rFonts w:ascii="Arial" w:hAnsi="Arial" w:cs="Arial"/>
          <w:sz w:val="24"/>
          <w:szCs w:val="24"/>
        </w:rPr>
        <w:t xml:space="preserve">Los estudiantes crean y guardan sus tareas en diferentes formatos de archivo, pero ¿qué pasa si tienen que convertir un documento a otro formato? Algunos estudiantes podrían complicarse al momento de convertir un archivo de PDF a Word, para así poder editarlo, corregirlo o terminarlo. </w:t>
      </w:r>
    </w:p>
    <w:p w:rsidR="000C7988" w:rsidRPr="00A722C9" w:rsidRDefault="000C7988" w:rsidP="00E65EF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722C9">
        <w:rPr>
          <w:rFonts w:ascii="Arial" w:hAnsi="Arial" w:cs="Arial"/>
          <w:sz w:val="24"/>
          <w:szCs w:val="24"/>
        </w:rPr>
        <w:t xml:space="preserve">¡Pero tranquilo! Si eres estudiante y estás buscando una herramienta sencilla, rápida y gratuita, debes conocer el software de </w:t>
      </w:r>
      <w:proofErr w:type="spellStart"/>
      <w:r w:rsidRPr="00A722C9">
        <w:rPr>
          <w:rFonts w:ascii="Arial" w:hAnsi="Arial" w:cs="Arial"/>
          <w:sz w:val="24"/>
          <w:szCs w:val="24"/>
        </w:rPr>
        <w:t>SodaPDF</w:t>
      </w:r>
      <w:proofErr w:type="spellEnd"/>
      <w:r w:rsidRPr="00A722C9">
        <w:rPr>
          <w:rFonts w:ascii="Arial" w:hAnsi="Arial" w:cs="Arial"/>
          <w:sz w:val="24"/>
          <w:szCs w:val="24"/>
        </w:rPr>
        <w:t xml:space="preserve"> y cómo puede ayudarte con tus trabajos del colegio, universidad o postgrado. </w:t>
      </w:r>
    </w:p>
    <w:p w:rsidR="000C7988" w:rsidRPr="00A722C9" w:rsidRDefault="000C7988" w:rsidP="00E65EF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722C9">
        <w:rPr>
          <w:rFonts w:ascii="Arial" w:hAnsi="Arial" w:cs="Arial"/>
          <w:b/>
          <w:sz w:val="24"/>
          <w:szCs w:val="24"/>
        </w:rPr>
        <w:t>Dil</w:t>
      </w:r>
      <w:r w:rsidR="00A722C9">
        <w:rPr>
          <w:rFonts w:ascii="Arial" w:hAnsi="Arial" w:cs="Arial"/>
          <w:b/>
          <w:sz w:val="24"/>
          <w:szCs w:val="24"/>
        </w:rPr>
        <w:t>e NO a los papeles innecesarios</w:t>
      </w:r>
    </w:p>
    <w:p w:rsidR="000C7988" w:rsidRPr="00A722C9" w:rsidRDefault="000C7988" w:rsidP="00E65EF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722C9">
        <w:rPr>
          <w:rFonts w:ascii="Arial" w:hAnsi="Arial" w:cs="Arial"/>
          <w:sz w:val="24"/>
          <w:szCs w:val="24"/>
        </w:rPr>
        <w:t>Después de un par de semanas de estudio, la mayoría de los estudiantes encuentran sus escritorios llenos de papeles. Cuadernos, apuntes, artículos impresos y trabajos. Ordenar los documentos por fecha o tema puede ayudar, pero lleva tiempo encontrar lo que necesita</w:t>
      </w:r>
      <w:r w:rsidR="00A722C9">
        <w:rPr>
          <w:rFonts w:ascii="Arial" w:hAnsi="Arial" w:cs="Arial"/>
          <w:sz w:val="24"/>
          <w:szCs w:val="24"/>
        </w:rPr>
        <w:t xml:space="preserve">n puntualmente. </w:t>
      </w:r>
    </w:p>
    <w:p w:rsidR="000C7988" w:rsidRPr="00A722C9" w:rsidRDefault="000C7988" w:rsidP="00E65EF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722C9">
        <w:rPr>
          <w:rFonts w:ascii="Arial" w:hAnsi="Arial" w:cs="Arial"/>
          <w:sz w:val="24"/>
          <w:szCs w:val="24"/>
        </w:rPr>
        <w:t>A veces te encuentras con papeles y notas viejas en lugar</w:t>
      </w:r>
      <w:r w:rsidR="00A722C9">
        <w:rPr>
          <w:rFonts w:ascii="Arial" w:hAnsi="Arial" w:cs="Arial"/>
          <w:sz w:val="24"/>
          <w:szCs w:val="24"/>
        </w:rPr>
        <w:t xml:space="preserve"> de encontrar las importantes. En plena era tecnológica, e</w:t>
      </w:r>
      <w:r w:rsidRPr="00A722C9">
        <w:rPr>
          <w:rFonts w:ascii="Arial" w:hAnsi="Arial" w:cs="Arial"/>
          <w:sz w:val="24"/>
          <w:szCs w:val="24"/>
        </w:rPr>
        <w:t xml:space="preserve">s hora de </w:t>
      </w:r>
      <w:r w:rsidR="00A722C9">
        <w:rPr>
          <w:rFonts w:ascii="Arial" w:hAnsi="Arial" w:cs="Arial"/>
          <w:sz w:val="24"/>
          <w:szCs w:val="24"/>
        </w:rPr>
        <w:t>tener</w:t>
      </w:r>
      <w:r w:rsidRPr="00A722C9">
        <w:rPr>
          <w:rFonts w:ascii="Arial" w:hAnsi="Arial" w:cs="Arial"/>
          <w:sz w:val="24"/>
          <w:szCs w:val="24"/>
        </w:rPr>
        <w:t xml:space="preserve"> más espacio en tu habitación deshacién</w:t>
      </w:r>
      <w:r w:rsidR="00A722C9">
        <w:rPr>
          <w:rFonts w:ascii="Arial" w:hAnsi="Arial" w:cs="Arial"/>
          <w:sz w:val="24"/>
          <w:szCs w:val="24"/>
        </w:rPr>
        <w:t xml:space="preserve">dote de los documentos en papel. </w:t>
      </w:r>
    </w:p>
    <w:p w:rsidR="002544CD" w:rsidRPr="00A722C9" w:rsidRDefault="002544CD" w:rsidP="00E65EF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722C9">
        <w:rPr>
          <w:rFonts w:ascii="Arial" w:hAnsi="Arial" w:cs="Arial"/>
          <w:sz w:val="24"/>
          <w:szCs w:val="24"/>
        </w:rPr>
        <w:t xml:space="preserve">Además, este es un punto clave para contribuir con el medioambiente y el cuidado de los recursos, ya que es preciso recordar que el papel proviene directamente de la </w:t>
      </w:r>
      <w:hyperlink r:id="rId6" w:history="1">
        <w:r w:rsidRPr="009B535C">
          <w:rPr>
            <w:rStyle w:val="Hipervnculo"/>
            <w:rFonts w:ascii="Arial" w:hAnsi="Arial" w:cs="Arial"/>
            <w:sz w:val="24"/>
            <w:szCs w:val="24"/>
          </w:rPr>
          <w:t>tala de árboles y deforestación</w:t>
        </w:r>
      </w:hyperlink>
      <w:r w:rsidRPr="00A722C9">
        <w:rPr>
          <w:rFonts w:ascii="Arial" w:hAnsi="Arial" w:cs="Arial"/>
          <w:sz w:val="24"/>
          <w:szCs w:val="24"/>
        </w:rPr>
        <w:t xml:space="preserve">. Por esta y otras razones, actualmente muchos profesores </w:t>
      </w:r>
      <w:r w:rsidR="00A722C9">
        <w:rPr>
          <w:rFonts w:ascii="Arial" w:hAnsi="Arial" w:cs="Arial"/>
          <w:sz w:val="24"/>
          <w:szCs w:val="24"/>
        </w:rPr>
        <w:t xml:space="preserve">y estudiantes </w:t>
      </w:r>
      <w:r w:rsidRPr="00A722C9">
        <w:rPr>
          <w:rFonts w:ascii="Arial" w:hAnsi="Arial" w:cs="Arial"/>
          <w:sz w:val="24"/>
          <w:szCs w:val="24"/>
        </w:rPr>
        <w:t xml:space="preserve">optan por los documentos digitales. </w:t>
      </w:r>
    </w:p>
    <w:p w:rsidR="000C7988" w:rsidRPr="00A722C9" w:rsidRDefault="002544CD" w:rsidP="00E65EF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722C9">
        <w:rPr>
          <w:rFonts w:ascii="Arial" w:hAnsi="Arial" w:cs="Arial"/>
          <w:b/>
          <w:sz w:val="24"/>
          <w:szCs w:val="24"/>
        </w:rPr>
        <w:t xml:space="preserve">¿Necesitas hacer una conversión? </w:t>
      </w:r>
      <w:proofErr w:type="spellStart"/>
      <w:r w:rsidRPr="00A722C9">
        <w:rPr>
          <w:rFonts w:ascii="Arial" w:hAnsi="Arial" w:cs="Arial"/>
          <w:b/>
          <w:sz w:val="24"/>
          <w:szCs w:val="24"/>
        </w:rPr>
        <w:t>SodaPDF</w:t>
      </w:r>
      <w:proofErr w:type="spellEnd"/>
      <w:r w:rsidRPr="00A722C9">
        <w:rPr>
          <w:rFonts w:ascii="Arial" w:hAnsi="Arial" w:cs="Arial"/>
          <w:b/>
          <w:sz w:val="24"/>
          <w:szCs w:val="24"/>
        </w:rPr>
        <w:t xml:space="preserve"> </w:t>
      </w:r>
      <w:r w:rsidR="00E574AC" w:rsidRPr="00A722C9">
        <w:rPr>
          <w:rFonts w:ascii="Arial" w:hAnsi="Arial" w:cs="Arial"/>
          <w:b/>
          <w:sz w:val="24"/>
          <w:szCs w:val="24"/>
        </w:rPr>
        <w:t xml:space="preserve">tiene la solución más eficiente </w:t>
      </w:r>
      <w:r w:rsidR="000C7988" w:rsidRPr="00A722C9">
        <w:rPr>
          <w:rFonts w:ascii="Arial" w:hAnsi="Arial" w:cs="Arial"/>
          <w:b/>
          <w:sz w:val="24"/>
          <w:szCs w:val="24"/>
        </w:rPr>
        <w:t xml:space="preserve"> </w:t>
      </w:r>
    </w:p>
    <w:p w:rsidR="00A722C9" w:rsidRDefault="00A722C9" w:rsidP="00E65EF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Contrario a lo que pueda pensarse, hacer la conversión de un formato a otro es muy sencillo gracias al software de </w:t>
      </w:r>
      <w:proofErr w:type="spellStart"/>
      <w:r>
        <w:rPr>
          <w:rFonts w:ascii="Arial" w:hAnsi="Arial" w:cs="Arial"/>
          <w:sz w:val="24"/>
          <w:szCs w:val="24"/>
        </w:rPr>
        <w:t>SodaPDF</w:t>
      </w:r>
      <w:proofErr w:type="spellEnd"/>
      <w:r>
        <w:rPr>
          <w:rFonts w:ascii="Arial" w:hAnsi="Arial" w:cs="Arial"/>
          <w:sz w:val="24"/>
          <w:szCs w:val="24"/>
        </w:rPr>
        <w:t xml:space="preserve"> y sus diferentes herramientas. La conversión se puede realizar tanto online como offline con su versión escritorio. </w:t>
      </w:r>
    </w:p>
    <w:p w:rsidR="00A722C9" w:rsidRPr="00A722C9" w:rsidRDefault="00A722C9" w:rsidP="00E65EFB">
      <w:pPr>
        <w:spacing w:line="276" w:lineRule="auto"/>
        <w:jc w:val="both"/>
        <w:rPr>
          <w:rFonts w:ascii="Arial" w:eastAsia="Times New Roman" w:hAnsi="Arial" w:cs="Arial"/>
          <w:color w:val="00B050"/>
          <w:sz w:val="20"/>
          <w:szCs w:val="20"/>
          <w:lang w:eastAsia="es-CO"/>
        </w:rPr>
      </w:pPr>
      <w:r>
        <w:rPr>
          <w:rFonts w:ascii="Arial" w:hAnsi="Arial" w:cs="Arial"/>
          <w:sz w:val="24"/>
          <w:szCs w:val="24"/>
        </w:rPr>
        <w:lastRenderedPageBreak/>
        <w:t>Su proceso sencillo, rápido, intuitivo y gratuito es justamente lo que los estudiantes necesitan para sus trabajos del colegio o universidad. Para convertir de</w:t>
      </w:r>
      <w:r>
        <w:rPr>
          <w:rFonts w:ascii="Arial" w:eastAsia="Times New Roman" w:hAnsi="Arial" w:cs="Arial"/>
          <w:color w:val="00B050"/>
          <w:sz w:val="20"/>
          <w:szCs w:val="20"/>
          <w:lang w:eastAsia="es-CO"/>
        </w:rPr>
        <w:t xml:space="preserve"> </w:t>
      </w:r>
      <w:hyperlink r:id="rId7" w:history="1">
        <w:r w:rsidRPr="00A722C9">
          <w:rPr>
            <w:rStyle w:val="Hipervnculo"/>
            <w:rFonts w:ascii="Arial" w:hAnsi="Arial" w:cs="Arial"/>
            <w:sz w:val="24"/>
            <w:szCs w:val="24"/>
          </w:rPr>
          <w:t>PDF a Word</w:t>
        </w:r>
      </w:hyperlink>
      <w:r>
        <w:rPr>
          <w:rFonts w:ascii="Arial" w:hAnsi="Arial" w:cs="Arial"/>
          <w:sz w:val="24"/>
          <w:szCs w:val="24"/>
        </w:rPr>
        <w:t xml:space="preserve"> sólo debes elegir el documento, seleccionar el formato, esperar que se realice la conversión y finalmente descargar el documento. </w:t>
      </w:r>
    </w:p>
    <w:p w:rsidR="002544CD" w:rsidRPr="00A722C9" w:rsidRDefault="002544CD" w:rsidP="00E65EF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722C9">
        <w:rPr>
          <w:rFonts w:ascii="Arial" w:hAnsi="Arial" w:cs="Arial"/>
          <w:b/>
          <w:sz w:val="24"/>
          <w:szCs w:val="24"/>
        </w:rPr>
        <w:t xml:space="preserve">Los </w:t>
      </w:r>
      <w:r w:rsidR="009B535C">
        <w:rPr>
          <w:rFonts w:ascii="Arial" w:hAnsi="Arial" w:cs="Arial"/>
          <w:b/>
          <w:sz w:val="24"/>
          <w:szCs w:val="24"/>
        </w:rPr>
        <w:t>archivos</w:t>
      </w:r>
      <w:r w:rsidRPr="00A722C9">
        <w:rPr>
          <w:rFonts w:ascii="Arial" w:hAnsi="Arial" w:cs="Arial"/>
          <w:b/>
          <w:sz w:val="24"/>
          <w:szCs w:val="24"/>
        </w:rPr>
        <w:t xml:space="preserve"> .DOCX y .DOC son muy útiles para estudiantes </w:t>
      </w:r>
    </w:p>
    <w:p w:rsidR="002544CD" w:rsidRPr="00A722C9" w:rsidRDefault="002544CD" w:rsidP="00E65EF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722C9">
        <w:rPr>
          <w:rFonts w:ascii="Arial" w:hAnsi="Arial" w:cs="Arial"/>
          <w:sz w:val="24"/>
          <w:szCs w:val="24"/>
        </w:rPr>
        <w:t xml:space="preserve">Ya sea que esté trabajando desde </w:t>
      </w:r>
      <w:r w:rsidR="009B535C">
        <w:rPr>
          <w:rFonts w:ascii="Arial" w:hAnsi="Arial" w:cs="Arial"/>
          <w:sz w:val="24"/>
          <w:szCs w:val="24"/>
        </w:rPr>
        <w:t>tu</w:t>
      </w:r>
      <w:r w:rsidRPr="00A722C9">
        <w:rPr>
          <w:rFonts w:ascii="Arial" w:hAnsi="Arial" w:cs="Arial"/>
          <w:sz w:val="24"/>
          <w:szCs w:val="24"/>
        </w:rPr>
        <w:t xml:space="preserve"> hogar, oficina o escuela, </w:t>
      </w:r>
      <w:r w:rsidR="009B535C">
        <w:rPr>
          <w:rFonts w:ascii="Arial" w:hAnsi="Arial" w:cs="Arial"/>
          <w:sz w:val="24"/>
          <w:szCs w:val="24"/>
        </w:rPr>
        <w:t>Word es uno del software con mayor disponibilidad: se encuentra</w:t>
      </w:r>
      <w:r w:rsidRPr="00A722C9">
        <w:rPr>
          <w:rFonts w:ascii="Arial" w:hAnsi="Arial" w:cs="Arial"/>
          <w:sz w:val="24"/>
          <w:szCs w:val="24"/>
        </w:rPr>
        <w:t xml:space="preserve"> en casi cualquier computadora. Como es una de las aplicaciones de procesamiento de texto más utilizadas en el mundo, puede</w:t>
      </w:r>
      <w:r w:rsidR="009B535C">
        <w:rPr>
          <w:rFonts w:ascii="Arial" w:hAnsi="Arial" w:cs="Arial"/>
          <w:sz w:val="24"/>
          <w:szCs w:val="24"/>
        </w:rPr>
        <w:t>s</w:t>
      </w:r>
      <w:r w:rsidRPr="00A722C9">
        <w:rPr>
          <w:rFonts w:ascii="Arial" w:hAnsi="Arial" w:cs="Arial"/>
          <w:sz w:val="24"/>
          <w:szCs w:val="24"/>
        </w:rPr>
        <w:t xml:space="preserve"> asumir con seguridad que estaría disponible para cualquier persona con </w:t>
      </w:r>
      <w:r w:rsidR="009B535C">
        <w:rPr>
          <w:rFonts w:ascii="Arial" w:hAnsi="Arial" w:cs="Arial"/>
          <w:sz w:val="24"/>
          <w:szCs w:val="24"/>
        </w:rPr>
        <w:t>la que comparta sus documentos.</w:t>
      </w:r>
    </w:p>
    <w:p w:rsidR="002544CD" w:rsidRPr="00A722C9" w:rsidRDefault="002544CD" w:rsidP="00E65EF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722C9">
        <w:rPr>
          <w:rFonts w:ascii="Arial" w:hAnsi="Arial" w:cs="Arial"/>
          <w:sz w:val="24"/>
          <w:szCs w:val="24"/>
        </w:rPr>
        <w:t xml:space="preserve">El diseño </w:t>
      </w:r>
      <w:r w:rsidR="009B535C">
        <w:rPr>
          <w:rFonts w:ascii="Arial" w:hAnsi="Arial" w:cs="Arial"/>
          <w:sz w:val="24"/>
          <w:szCs w:val="24"/>
        </w:rPr>
        <w:t>editable de Word te</w:t>
      </w:r>
      <w:r w:rsidRPr="00A722C9">
        <w:rPr>
          <w:rFonts w:ascii="Arial" w:hAnsi="Arial" w:cs="Arial"/>
          <w:sz w:val="24"/>
          <w:szCs w:val="24"/>
        </w:rPr>
        <w:t xml:space="preserve"> permite experimentar con </w:t>
      </w:r>
      <w:r w:rsidR="009B535C">
        <w:rPr>
          <w:rFonts w:ascii="Arial" w:hAnsi="Arial" w:cs="Arial"/>
          <w:sz w:val="24"/>
          <w:szCs w:val="24"/>
        </w:rPr>
        <w:t xml:space="preserve">el </w:t>
      </w:r>
      <w:r w:rsidRPr="00A722C9">
        <w:rPr>
          <w:rFonts w:ascii="Arial" w:hAnsi="Arial" w:cs="Arial"/>
          <w:sz w:val="24"/>
          <w:szCs w:val="24"/>
        </w:rPr>
        <w:t>documen</w:t>
      </w:r>
      <w:r w:rsidR="009B535C">
        <w:rPr>
          <w:rFonts w:ascii="Arial" w:hAnsi="Arial" w:cs="Arial"/>
          <w:sz w:val="24"/>
          <w:szCs w:val="24"/>
        </w:rPr>
        <w:t>to en tiempo real, eligiendo la estructura o plantilla correcta y que se adapte a la</w:t>
      </w:r>
      <w:r w:rsidRPr="00A722C9">
        <w:rPr>
          <w:rFonts w:ascii="Arial" w:hAnsi="Arial" w:cs="Arial"/>
          <w:sz w:val="24"/>
          <w:szCs w:val="24"/>
        </w:rPr>
        <w:t>s imágenes y palabras sobre la marcha.</w:t>
      </w:r>
    </w:p>
    <w:p w:rsidR="009B535C" w:rsidRDefault="002544CD" w:rsidP="00E65EF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722C9">
        <w:rPr>
          <w:rFonts w:ascii="Arial" w:hAnsi="Arial" w:cs="Arial"/>
          <w:sz w:val="24"/>
          <w:szCs w:val="24"/>
        </w:rPr>
        <w:t xml:space="preserve">Al habilitar el guardado de archivos en </w:t>
      </w:r>
      <w:proofErr w:type="spellStart"/>
      <w:r w:rsidRPr="00A722C9">
        <w:rPr>
          <w:rFonts w:ascii="Arial" w:hAnsi="Arial" w:cs="Arial"/>
          <w:sz w:val="24"/>
          <w:szCs w:val="24"/>
        </w:rPr>
        <w:t>One</w:t>
      </w:r>
      <w:proofErr w:type="spellEnd"/>
      <w:r w:rsidRPr="00A722C9">
        <w:rPr>
          <w:rFonts w:ascii="Arial" w:hAnsi="Arial" w:cs="Arial"/>
          <w:sz w:val="24"/>
          <w:szCs w:val="24"/>
        </w:rPr>
        <w:t xml:space="preserve"> Drive o </w:t>
      </w:r>
      <w:hyperlink r:id="rId8" w:history="1">
        <w:r w:rsidRPr="009B535C">
          <w:rPr>
            <w:rStyle w:val="Hipervnculo"/>
            <w:rFonts w:ascii="Arial" w:hAnsi="Arial" w:cs="Arial"/>
            <w:sz w:val="24"/>
            <w:szCs w:val="24"/>
          </w:rPr>
          <w:t>SharePoint</w:t>
        </w:r>
      </w:hyperlink>
      <w:r w:rsidRPr="00A722C9">
        <w:rPr>
          <w:rFonts w:ascii="Arial" w:hAnsi="Arial" w:cs="Arial"/>
          <w:sz w:val="24"/>
          <w:szCs w:val="24"/>
        </w:rPr>
        <w:t xml:space="preserve"> de forma predeterminada, puede</w:t>
      </w:r>
      <w:r w:rsidR="009B535C">
        <w:rPr>
          <w:rFonts w:ascii="Arial" w:hAnsi="Arial" w:cs="Arial"/>
          <w:sz w:val="24"/>
          <w:szCs w:val="24"/>
        </w:rPr>
        <w:t>s hacer colaboraciones</w:t>
      </w:r>
      <w:r w:rsidRPr="00A722C9">
        <w:rPr>
          <w:rFonts w:ascii="Arial" w:hAnsi="Arial" w:cs="Arial"/>
          <w:sz w:val="24"/>
          <w:szCs w:val="24"/>
        </w:rPr>
        <w:t xml:space="preserve"> en un doc</w:t>
      </w:r>
      <w:r w:rsidR="009B535C">
        <w:rPr>
          <w:rFonts w:ascii="Arial" w:hAnsi="Arial" w:cs="Arial"/>
          <w:sz w:val="24"/>
          <w:szCs w:val="24"/>
        </w:rPr>
        <w:t xml:space="preserve">umento de una sola palabra con tus amigos y colegas enviando un enlace del mismo documento con permisos de edición y visualización. </w:t>
      </w:r>
    </w:p>
    <w:p w:rsidR="00EE1C9C" w:rsidRPr="00A722C9" w:rsidRDefault="009B535C" w:rsidP="00E65EF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Accede</w:t>
      </w:r>
      <w:r w:rsidR="002544CD" w:rsidRPr="00A722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las ediciones y </w:t>
      </w:r>
      <w:r w:rsidR="002544CD" w:rsidRPr="00A722C9">
        <w:rPr>
          <w:rFonts w:ascii="Arial" w:hAnsi="Arial" w:cs="Arial"/>
          <w:sz w:val="24"/>
          <w:szCs w:val="24"/>
        </w:rPr>
        <w:t>cambios al instante en tiempo real mientras realiza</w:t>
      </w:r>
      <w:r>
        <w:rPr>
          <w:rFonts w:ascii="Arial" w:hAnsi="Arial" w:cs="Arial"/>
          <w:sz w:val="24"/>
          <w:szCs w:val="24"/>
        </w:rPr>
        <w:t>s</w:t>
      </w:r>
      <w:r w:rsidR="002544CD" w:rsidRPr="00A722C9">
        <w:rPr>
          <w:rFonts w:ascii="Arial" w:hAnsi="Arial" w:cs="Arial"/>
          <w:sz w:val="24"/>
          <w:szCs w:val="24"/>
        </w:rPr>
        <w:t xml:space="preserve"> un seguimiento de los cambios y los comenta dentro del documento.</w:t>
      </w:r>
      <w:r>
        <w:rPr>
          <w:rFonts w:ascii="Arial" w:hAnsi="Arial" w:cs="Arial"/>
          <w:sz w:val="24"/>
          <w:szCs w:val="24"/>
        </w:rPr>
        <w:t xml:space="preserve"> Sin lugar a duda, los documentos de PDF a Word tienen muchos beneficios para los estudiantes.</w:t>
      </w:r>
    </w:p>
    <w:sectPr w:rsidR="00EE1C9C" w:rsidRPr="00A722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4140C"/>
    <w:multiLevelType w:val="hybridMultilevel"/>
    <w:tmpl w:val="A8EE55AA"/>
    <w:lvl w:ilvl="0" w:tplc="D10C6D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88"/>
    <w:rsid w:val="000C7988"/>
    <w:rsid w:val="002544CD"/>
    <w:rsid w:val="008E0AA0"/>
    <w:rsid w:val="009B535C"/>
    <w:rsid w:val="00A722C9"/>
    <w:rsid w:val="00E574AC"/>
    <w:rsid w:val="00E65EFB"/>
    <w:rsid w:val="00EE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5EA2B7F-AD0D-4353-A98C-A5E2E46D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798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722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es-es/office/-qu%C3%A9-es-sharepoint-97b915e6-651b-43b2-827d-fb25777f446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dapdf.com/es/pdf-a-wor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bc.com.py/articulos/la-industria-papelera-es-la-principal-causa-de-la-tala-de-arboles-706336.html" TargetMode="External"/><Relationship Id="rId5" Type="http://schemas.openxmlformats.org/officeDocument/2006/relationships/hyperlink" Target="https://www.sodapdf.com/es/pdf-a-word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632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2022-06-12T17:32:00Z</dcterms:created>
  <dcterms:modified xsi:type="dcterms:W3CDTF">2022-06-13T20:07:00Z</dcterms:modified>
</cp:coreProperties>
</file>